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EC6" w:rsidRDefault="00A07EC6">
      <w:pPr>
        <w:spacing w:line="594" w:lineRule="exact"/>
        <w:jc w:val="center"/>
        <w:rPr>
          <w:rFonts w:ascii="Times New Roman" w:eastAsia="方正仿宋_GBK" w:hAnsi="Times New Roman" w:cs="Times New Roman"/>
          <w:szCs w:val="32"/>
        </w:rPr>
      </w:pPr>
    </w:p>
    <w:p w:rsidR="00A07EC6" w:rsidRDefault="00A07EC6">
      <w:pPr>
        <w:spacing w:line="594" w:lineRule="exact"/>
        <w:jc w:val="center"/>
        <w:rPr>
          <w:rFonts w:ascii="Times New Roman" w:eastAsia="方正仿宋_GBK" w:hAnsi="Times New Roman" w:cs="Times New Roman"/>
          <w:szCs w:val="32"/>
        </w:rPr>
      </w:pPr>
    </w:p>
    <w:p w:rsidR="00A07EC6" w:rsidRDefault="00A07EC6">
      <w:pPr>
        <w:spacing w:line="594" w:lineRule="exact"/>
        <w:jc w:val="center"/>
        <w:rPr>
          <w:rFonts w:ascii="Times New Roman" w:eastAsia="方正仿宋_GBK" w:hAnsi="Times New Roman" w:cs="Times New Roman"/>
          <w:szCs w:val="32"/>
        </w:rPr>
      </w:pPr>
    </w:p>
    <w:p w:rsidR="00A07EC6" w:rsidRDefault="00A07EC6">
      <w:pPr>
        <w:spacing w:line="594" w:lineRule="exact"/>
        <w:jc w:val="center"/>
        <w:rPr>
          <w:rFonts w:ascii="Times New Roman" w:eastAsia="方正仿宋_GBK" w:hAnsi="Times New Roman" w:cs="Times New Roman"/>
          <w:szCs w:val="32"/>
        </w:rPr>
      </w:pPr>
    </w:p>
    <w:p w:rsidR="00A07EC6" w:rsidRDefault="00A07EC6">
      <w:pPr>
        <w:spacing w:line="594" w:lineRule="exact"/>
        <w:jc w:val="center"/>
        <w:rPr>
          <w:rFonts w:ascii="Times New Roman" w:eastAsia="方正仿宋_GBK" w:hAnsi="Times New Roman" w:cs="Times New Roman"/>
          <w:szCs w:val="32"/>
        </w:rPr>
      </w:pPr>
    </w:p>
    <w:p w:rsidR="00A07EC6" w:rsidRDefault="00A07EC6">
      <w:pPr>
        <w:spacing w:line="594" w:lineRule="exact"/>
        <w:jc w:val="center"/>
        <w:rPr>
          <w:rFonts w:ascii="Times New Roman" w:eastAsia="方正仿宋_GBK" w:hAnsi="Times New Roman" w:cs="Times New Roman"/>
          <w:szCs w:val="32"/>
        </w:rPr>
      </w:pPr>
    </w:p>
    <w:p w:rsidR="00A07EC6" w:rsidRDefault="00A07EC6">
      <w:pPr>
        <w:spacing w:line="594" w:lineRule="exact"/>
        <w:jc w:val="center"/>
        <w:rPr>
          <w:rFonts w:ascii="Times New Roman" w:eastAsia="方正仿宋_GBK" w:hAnsi="Times New Roman" w:cs="Times New Roman"/>
          <w:szCs w:val="32"/>
        </w:rPr>
      </w:pPr>
    </w:p>
    <w:p w:rsidR="00A07EC6" w:rsidRDefault="0050781B">
      <w:pPr>
        <w:spacing w:line="594" w:lineRule="exact"/>
        <w:jc w:val="center"/>
        <w:rPr>
          <w:rFonts w:ascii="Times New Roman" w:eastAsia="方正仿宋_GBK" w:hAnsi="Times New Roman" w:cs="Times New Roman"/>
          <w:szCs w:val="32"/>
        </w:rPr>
      </w:pPr>
      <w:proofErr w:type="gramStart"/>
      <w:r>
        <w:rPr>
          <w:rStyle w:val="NormalCharacter"/>
          <w:rFonts w:ascii="Times New Roman" w:eastAsia="方正仿宋_GBK" w:hAnsi="Times New Roman" w:cs="Times New Roman"/>
          <w:sz w:val="32"/>
          <w:szCs w:val="32"/>
        </w:rPr>
        <w:t>忠教育</w:t>
      </w:r>
      <w:proofErr w:type="gramEnd"/>
      <w:r>
        <w:rPr>
          <w:rStyle w:val="NormalCharacter"/>
          <w:rFonts w:ascii="Times New Roman" w:eastAsia="方正仿宋_GBK" w:hAnsi="Times New Roman" w:cs="Times New Roman"/>
          <w:sz w:val="32"/>
          <w:szCs w:val="32"/>
        </w:rPr>
        <w:t>〔</w:t>
      </w:r>
      <w:r>
        <w:rPr>
          <w:rStyle w:val="NormalCharacter"/>
          <w:rFonts w:ascii="Times New Roman" w:eastAsia="方正仿宋_GBK" w:hAnsi="Times New Roman" w:cs="Times New Roman"/>
          <w:sz w:val="32"/>
          <w:szCs w:val="32"/>
        </w:rPr>
        <w:t>2023</w:t>
      </w:r>
      <w:r>
        <w:rPr>
          <w:rStyle w:val="NormalCharacter"/>
          <w:rFonts w:ascii="Times New Roman" w:eastAsia="方正仿宋_GBK" w:hAnsi="Times New Roman" w:cs="Times New Roman"/>
          <w:sz w:val="32"/>
          <w:szCs w:val="32"/>
        </w:rPr>
        <w:t>〕</w:t>
      </w:r>
      <w:r>
        <w:rPr>
          <w:rStyle w:val="NormalCharacter"/>
          <w:rFonts w:ascii="Times New Roman" w:eastAsia="方正仿宋_GBK" w:hAnsi="Times New Roman" w:cs="Times New Roman" w:hint="eastAsia"/>
          <w:sz w:val="32"/>
          <w:szCs w:val="32"/>
        </w:rPr>
        <w:t>22</w:t>
      </w:r>
      <w:r>
        <w:rPr>
          <w:rStyle w:val="NormalCharacter"/>
          <w:rFonts w:ascii="Times New Roman" w:eastAsia="方正仿宋_GBK" w:hAnsi="Times New Roman" w:cs="Times New Roman"/>
          <w:sz w:val="32"/>
          <w:szCs w:val="32"/>
        </w:rPr>
        <w:t>号</w:t>
      </w:r>
    </w:p>
    <w:p w:rsidR="00A07EC6" w:rsidRDefault="00A07EC6">
      <w:pPr>
        <w:tabs>
          <w:tab w:val="left" w:pos="840"/>
        </w:tabs>
        <w:spacing w:line="594" w:lineRule="exact"/>
        <w:jc w:val="center"/>
        <w:rPr>
          <w:rFonts w:ascii="Times New Roman" w:eastAsia="方正仿宋_GBK" w:hAnsi="Times New Roman" w:cs="Times New Roman"/>
          <w:szCs w:val="32"/>
        </w:rPr>
      </w:pPr>
    </w:p>
    <w:p w:rsidR="00A07EC6" w:rsidRDefault="00A07EC6">
      <w:pPr>
        <w:spacing w:line="594" w:lineRule="exact"/>
        <w:jc w:val="center"/>
        <w:rPr>
          <w:rFonts w:ascii="Times New Roman" w:eastAsia="方正仿宋_GBK" w:hAnsi="Times New Roman" w:cs="Times New Roman"/>
          <w:b/>
          <w:bCs/>
          <w:szCs w:val="32"/>
        </w:rPr>
      </w:pPr>
    </w:p>
    <w:p w:rsidR="00A07EC6" w:rsidRDefault="0050781B">
      <w:pPr>
        <w:spacing w:line="594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忠县教育委员会</w:t>
      </w:r>
    </w:p>
    <w:p w:rsidR="00A07EC6" w:rsidRDefault="0050781B">
      <w:pPr>
        <w:shd w:val="clear" w:color="auto" w:fill="FFFFFF"/>
        <w:spacing w:line="594" w:lineRule="exact"/>
        <w:ind w:rightChars="1387" w:right="2913" w:firstLineChars="668" w:firstLine="2939"/>
        <w:jc w:val="distribute"/>
        <w:rPr>
          <w:rFonts w:ascii="Times New Roman" w:eastAsia="方正小标宋_GBK" w:hAnsi="Times New Roman" w:cs="Times New Roman"/>
          <w:snapToGrid w:val="0"/>
          <w:spacing w:val="85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/>
          <w:snapToGrid w:val="0"/>
          <w:kern w:val="0"/>
          <w:sz w:val="44"/>
          <w:szCs w:val="44"/>
        </w:rPr>
        <w:t>忠县水利局</w:t>
      </w:r>
    </w:p>
    <w:p w:rsidR="00A07EC6" w:rsidRDefault="0050781B">
      <w:pPr>
        <w:pStyle w:val="a0"/>
        <w:spacing w:line="594" w:lineRule="exact"/>
        <w:ind w:rightChars="1387" w:right="2913" w:firstLineChars="668" w:firstLine="2939"/>
        <w:jc w:val="distribute"/>
        <w:rPr>
          <w:rFonts w:ascii="Times New Roman" w:hAnsi="Times New Roman" w:cs="Times New Roman"/>
        </w:rPr>
      </w:pPr>
      <w:r>
        <w:rPr>
          <w:rFonts w:ascii="Times New Roman" w:eastAsia="方正小标宋_GBK" w:hAnsi="Times New Roman" w:cs="Times New Roman"/>
          <w:snapToGrid w:val="0"/>
          <w:kern w:val="0"/>
          <w:sz w:val="44"/>
          <w:szCs w:val="44"/>
        </w:rPr>
        <w:t>忠县河长办公室</w:t>
      </w:r>
    </w:p>
    <w:p w:rsidR="00A07EC6" w:rsidRDefault="0050781B">
      <w:pPr>
        <w:spacing w:line="594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  <w:shd w:val="clear" w:color="auto" w:fill="FFFFFF"/>
        </w:rPr>
        <w:t>关于</w:t>
      </w:r>
      <w:r>
        <w:rPr>
          <w:rFonts w:ascii="方正小标宋_GBK" w:eastAsia="方正小标宋_GBK" w:hAnsi="方正小标宋_GBK" w:cs="方正小标宋_GBK" w:hint="eastAsia"/>
          <w:sz w:val="44"/>
          <w:szCs w:val="44"/>
          <w:shd w:val="clear" w:color="auto" w:fill="FFFFFF"/>
        </w:rPr>
        <w:t>“我爱家乡水</w:t>
      </w:r>
      <w:r>
        <w:rPr>
          <w:rFonts w:ascii="方正小标宋_GBK" w:eastAsia="方正小标宋_GBK" w:hAnsi="方正小标宋_GBK" w:cs="方正小标宋_GBK" w:hint="eastAsia"/>
          <w:sz w:val="44"/>
          <w:szCs w:val="44"/>
          <w:shd w:val="clear" w:color="auto" w:fill="FFFFFF"/>
        </w:rPr>
        <w:t xml:space="preserve"> </w:t>
      </w:r>
      <w:r>
        <w:rPr>
          <w:rFonts w:ascii="方正小标宋_GBK" w:eastAsia="方正小标宋_GBK" w:hAnsi="方正小标宋_GBK" w:cs="方正小标宋_GBK" w:hint="eastAsia"/>
          <w:sz w:val="44"/>
          <w:szCs w:val="44"/>
          <w:shd w:val="clear" w:color="auto" w:fill="FFFFFF"/>
        </w:rPr>
        <w:t>共护幸福河”</w:t>
      </w:r>
      <w:r>
        <w:rPr>
          <w:rFonts w:ascii="方正小标宋_GBK" w:eastAsia="方正小标宋_GBK" w:hAnsi="方正小标宋_GBK" w:cs="方正小标宋_GBK" w:hint="eastAsia"/>
          <w:sz w:val="44"/>
          <w:szCs w:val="44"/>
          <w:shd w:val="clear" w:color="auto" w:fill="FFFFFF"/>
        </w:rPr>
        <w:t>主题活动</w:t>
      </w:r>
    </w:p>
    <w:p w:rsidR="00A07EC6" w:rsidRDefault="0050781B">
      <w:pPr>
        <w:spacing w:line="594" w:lineRule="exact"/>
        <w:jc w:val="center"/>
        <w:rPr>
          <w:rFonts w:ascii="Times New Roman" w:eastAsia="方正小标宋_GBK" w:hAnsi="Times New Roman" w:cs="Times New Roman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  <w:shd w:val="clear" w:color="auto" w:fill="FFFFFF"/>
        </w:rPr>
        <w:t>获奖</w:t>
      </w:r>
      <w:r>
        <w:rPr>
          <w:rFonts w:ascii="Times New Roman" w:eastAsia="方正小标宋_GBK" w:hAnsi="Times New Roman" w:cs="Times New Roman"/>
          <w:sz w:val="44"/>
          <w:szCs w:val="44"/>
          <w:shd w:val="clear" w:color="auto" w:fill="FFFFFF"/>
        </w:rPr>
        <w:t>情况的通报</w:t>
      </w:r>
    </w:p>
    <w:p w:rsidR="00A07EC6" w:rsidRDefault="00A07EC6">
      <w:pPr>
        <w:pStyle w:val="a0"/>
        <w:spacing w:line="594" w:lineRule="exact"/>
        <w:rPr>
          <w:rFonts w:ascii="Times New Roman" w:eastAsia="方正小标宋_GBK" w:hAnsi="Times New Roman" w:cs="Times New Roman"/>
          <w:sz w:val="44"/>
          <w:szCs w:val="44"/>
          <w:shd w:val="clear" w:color="auto" w:fill="FFFFFF"/>
        </w:rPr>
      </w:pPr>
    </w:p>
    <w:p w:rsidR="00A07EC6" w:rsidRDefault="0050781B">
      <w:pPr>
        <w:pStyle w:val="5"/>
        <w:ind w:leftChars="0" w:left="0"/>
        <w:rPr>
          <w:rFonts w:ascii="方正仿宋_GBK" w:eastAsia="方正仿宋_GBK" w:hAnsi="方正仿宋_GBK" w:cs="方正仿宋_GBK"/>
          <w:sz w:val="32"/>
          <w:szCs w:val="40"/>
        </w:rPr>
      </w:pPr>
      <w:r>
        <w:rPr>
          <w:rFonts w:ascii="方正仿宋_GBK" w:eastAsia="方正仿宋_GBK" w:hAnsi="方正仿宋_GBK" w:cs="方正仿宋_GBK" w:hint="eastAsia"/>
          <w:sz w:val="32"/>
          <w:szCs w:val="40"/>
        </w:rPr>
        <w:t>各中小学</w:t>
      </w:r>
      <w:bookmarkStart w:id="0" w:name="_GoBack"/>
      <w:bookmarkEnd w:id="0"/>
      <w:r>
        <w:rPr>
          <w:rFonts w:ascii="方正仿宋_GBK" w:eastAsia="方正仿宋_GBK" w:hAnsi="方正仿宋_GBK" w:cs="方正仿宋_GBK" w:hint="eastAsia"/>
          <w:sz w:val="32"/>
          <w:szCs w:val="40"/>
        </w:rPr>
        <w:t>：</w:t>
      </w:r>
    </w:p>
    <w:p w:rsidR="00A07EC6" w:rsidRDefault="0050781B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根据《关于</w:t>
      </w:r>
      <w:r>
        <w:rPr>
          <w:rFonts w:ascii="Times New Roman" w:eastAsia="方正仿宋_GBK" w:hAnsi="Times New Roman" w:cs="Times New Roman"/>
          <w:sz w:val="32"/>
          <w:szCs w:val="32"/>
        </w:rPr>
        <w:t>开展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我爱家乡水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共护幸福河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主题活动的通知</w:t>
      </w:r>
      <w:r>
        <w:rPr>
          <w:rFonts w:ascii="Times New Roman" w:eastAsia="方正仿宋_GBK" w:hAnsi="Times New Roman" w:cs="Times New Roman"/>
          <w:sz w:val="32"/>
          <w:szCs w:val="32"/>
        </w:rPr>
        <w:t>》（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忠</w:t>
      </w:r>
      <w:r>
        <w:rPr>
          <w:rFonts w:ascii="Times New Roman" w:eastAsia="方正仿宋_GBK" w:hAnsi="Times New Roman" w:cs="Times New Roman"/>
          <w:sz w:val="32"/>
          <w:szCs w:val="32"/>
        </w:rPr>
        <w:t>教育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〔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23</w:t>
      </w:r>
      <w:r>
        <w:rPr>
          <w:rFonts w:ascii="Times New Roman" w:eastAsia="方正仿宋_GBK" w:hAnsi="Times New Roman" w:cs="Times New Roman"/>
          <w:sz w:val="32"/>
          <w:szCs w:val="32"/>
        </w:rPr>
        <w:t>〕</w:t>
      </w:r>
      <w:r>
        <w:rPr>
          <w:rFonts w:ascii="Times New Roman" w:eastAsia="方正仿宋_GBK" w:hAnsi="Times New Roman" w:cs="Times New Roman"/>
          <w:sz w:val="32"/>
          <w:szCs w:val="32"/>
        </w:rPr>
        <w:t>12</w:t>
      </w:r>
      <w:r>
        <w:rPr>
          <w:rFonts w:ascii="Times New Roman" w:eastAsia="方正仿宋_GBK" w:hAnsi="Times New Roman" w:cs="Times New Roman"/>
          <w:sz w:val="32"/>
          <w:szCs w:val="32"/>
        </w:rPr>
        <w:t>号）</w:t>
      </w:r>
      <w:r>
        <w:rPr>
          <w:rFonts w:ascii="Times New Roman" w:eastAsia="方正仿宋_GBK" w:hAnsi="Times New Roman" w:cs="Times New Roman"/>
          <w:sz w:val="32"/>
          <w:szCs w:val="32"/>
        </w:rPr>
        <w:t>文件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精神</w:t>
      </w:r>
      <w:r>
        <w:rPr>
          <w:rFonts w:ascii="Times New Roman" w:eastAsia="方正仿宋_GBK" w:hAnsi="Times New Roman" w:cs="Times New Roman"/>
          <w:sz w:val="32"/>
          <w:szCs w:val="32"/>
        </w:rPr>
        <w:t>，县教委、县水利局、县河长办按照公平、公正的原则，对</w:t>
      </w:r>
      <w:r>
        <w:rPr>
          <w:rFonts w:ascii="Times New Roman" w:eastAsia="方正仿宋_GBK" w:hAnsi="Times New Roman" w:cs="Times New Roman"/>
          <w:sz w:val="32"/>
          <w:szCs w:val="32"/>
        </w:rPr>
        <w:t>70</w:t>
      </w:r>
      <w:r>
        <w:rPr>
          <w:rFonts w:ascii="Times New Roman" w:eastAsia="方正仿宋_GBK" w:hAnsi="Times New Roman" w:cs="Times New Roman"/>
          <w:sz w:val="32"/>
          <w:szCs w:val="32"/>
        </w:rPr>
        <w:t>所学校上报的活动综合材料及</w:t>
      </w:r>
      <w:r>
        <w:rPr>
          <w:rFonts w:ascii="Times New Roman" w:eastAsia="方正仿宋_GBK" w:hAnsi="Times New Roman" w:cs="Times New Roman"/>
          <w:sz w:val="32"/>
          <w:szCs w:val="32"/>
        </w:rPr>
        <w:t>359</w:t>
      </w:r>
      <w:r>
        <w:rPr>
          <w:rFonts w:ascii="Times New Roman" w:eastAsia="方正仿宋_GBK" w:hAnsi="Times New Roman" w:cs="Times New Roman"/>
          <w:sz w:val="32"/>
          <w:szCs w:val="32"/>
        </w:rPr>
        <w:t>份</w:t>
      </w:r>
      <w:r>
        <w:rPr>
          <w:rFonts w:ascii="Times New Roman" w:eastAsia="方正仿宋_GBK" w:hAnsi="Times New Roman" w:cs="Times New Roman"/>
          <w:sz w:val="32"/>
          <w:szCs w:val="32"/>
        </w:rPr>
        <w:t>征文</w:t>
      </w:r>
      <w:r>
        <w:rPr>
          <w:rFonts w:ascii="Times New Roman" w:eastAsia="方正仿宋_GBK" w:hAnsi="Times New Roman" w:cs="Times New Roman"/>
          <w:sz w:val="32"/>
          <w:szCs w:val="32"/>
        </w:rPr>
        <w:t>进行评审，评选出优秀组织奖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28</w:t>
      </w:r>
      <w:r>
        <w:rPr>
          <w:rFonts w:ascii="Times New Roman" w:eastAsia="方正仿宋_GBK" w:hAnsi="Times New Roman" w:cs="Times New Roman"/>
          <w:sz w:val="32"/>
          <w:szCs w:val="32"/>
        </w:rPr>
        <w:t>个，优秀</w:t>
      </w:r>
      <w:r>
        <w:rPr>
          <w:rFonts w:ascii="Times New Roman" w:eastAsia="方正仿宋_GBK" w:hAnsi="Times New Roman" w:cs="Times New Roman"/>
          <w:sz w:val="32"/>
          <w:szCs w:val="32"/>
        </w:rPr>
        <w:t>征文</w:t>
      </w:r>
      <w:r>
        <w:rPr>
          <w:rFonts w:ascii="Times New Roman" w:eastAsia="方正仿宋_GBK" w:hAnsi="Times New Roman" w:cs="Times New Roman"/>
          <w:sz w:val="32"/>
          <w:szCs w:val="32"/>
        </w:rPr>
        <w:t>160</w:t>
      </w:r>
      <w:r>
        <w:rPr>
          <w:rFonts w:ascii="Times New Roman" w:eastAsia="方正仿宋_GBK" w:hAnsi="Times New Roman" w:cs="Times New Roman"/>
          <w:sz w:val="32"/>
          <w:szCs w:val="32"/>
        </w:rPr>
        <w:t>份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见附件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A07EC6" w:rsidRDefault="0050781B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希望受表彰的单位和个人，珍惜荣誉，再接再厉，</w:t>
      </w:r>
      <w:r>
        <w:rPr>
          <w:rFonts w:ascii="Times New Roman" w:eastAsia="方正仿宋_GBK" w:hAnsi="Times New Roman" w:cs="Times New Roman"/>
          <w:sz w:val="32"/>
          <w:szCs w:val="32"/>
        </w:rPr>
        <w:t>积极引导青少年自觉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践行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绿水青山就是金山银山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理念，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进一步强化河长制工作，共建幸福美丽河库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A07EC6" w:rsidRDefault="00A07EC6">
      <w:pPr>
        <w:pStyle w:val="a0"/>
        <w:spacing w:line="594" w:lineRule="exact"/>
        <w:rPr>
          <w:rFonts w:ascii="Times New Roman" w:hAnsi="Times New Roman" w:cs="Times New Roman"/>
        </w:rPr>
      </w:pPr>
    </w:p>
    <w:p w:rsidR="00A07EC6" w:rsidRDefault="0050781B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附件：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我爱家乡水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共护幸福河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主题活动</w:t>
      </w:r>
      <w:r>
        <w:rPr>
          <w:rFonts w:ascii="Times New Roman" w:eastAsia="方正仿宋_GBK" w:hAnsi="Times New Roman" w:cs="Times New Roman"/>
          <w:sz w:val="32"/>
          <w:szCs w:val="32"/>
        </w:rPr>
        <w:t>获奖名单</w:t>
      </w:r>
    </w:p>
    <w:p w:rsidR="00A07EC6" w:rsidRDefault="00A07EC6">
      <w:pPr>
        <w:pStyle w:val="a0"/>
        <w:spacing w:line="594" w:lineRule="exact"/>
        <w:jc w:val="left"/>
        <w:rPr>
          <w:rFonts w:ascii="Times New Roman" w:eastAsia="方正仿宋_GBK" w:hAnsi="Times New Roman" w:cs="Times New Roman"/>
          <w:szCs w:val="32"/>
        </w:rPr>
      </w:pPr>
    </w:p>
    <w:p w:rsidR="00A07EC6" w:rsidRDefault="00A07EC6">
      <w:pPr>
        <w:pStyle w:val="5"/>
        <w:spacing w:line="594" w:lineRule="exact"/>
        <w:ind w:leftChars="0" w:left="0"/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A07EC6" w:rsidRDefault="0050781B">
      <w:pPr>
        <w:pStyle w:val="a0"/>
        <w:spacing w:line="594" w:lineRule="exact"/>
        <w:ind w:firstLineChars="200" w:firstLine="640"/>
        <w:rPr>
          <w:rFonts w:ascii="Times New Roman" w:hAnsi="Times New Roman" w:cs="Times New Roman"/>
        </w:rPr>
      </w:pPr>
      <w:r>
        <w:rPr>
          <w:rFonts w:ascii="Times New Roman" w:eastAsia="方正仿宋_GBK" w:hAnsi="Times New Roman" w:cs="Times New Roman"/>
          <w:szCs w:val="32"/>
        </w:rPr>
        <w:t>忠县教育委员会</w:t>
      </w:r>
      <w:r>
        <w:rPr>
          <w:rFonts w:ascii="Times New Roman" w:eastAsia="方正仿宋_GBK" w:hAnsi="Times New Roman" w:cs="Times New Roman"/>
          <w:szCs w:val="32"/>
        </w:rPr>
        <w:t xml:space="preserve">                       </w:t>
      </w:r>
      <w:r>
        <w:rPr>
          <w:rFonts w:ascii="Times New Roman" w:eastAsia="方正仿宋_GBK" w:hAnsi="Times New Roman" w:cs="Times New Roman"/>
          <w:szCs w:val="32"/>
        </w:rPr>
        <w:t>忠县水利局</w:t>
      </w:r>
    </w:p>
    <w:p w:rsidR="00A07EC6" w:rsidRDefault="00A07EC6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A07EC6" w:rsidRDefault="00A07EC6">
      <w:pPr>
        <w:pStyle w:val="a0"/>
      </w:pPr>
    </w:p>
    <w:p w:rsidR="00A07EC6" w:rsidRDefault="0050781B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忠县河长办公室</w:t>
      </w:r>
    </w:p>
    <w:p w:rsidR="00A07EC6" w:rsidRDefault="0050781B">
      <w:pPr>
        <w:spacing w:line="594" w:lineRule="exact"/>
        <w:ind w:firstLineChars="1900" w:firstLine="608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2023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18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A07EC6" w:rsidRDefault="00A07EC6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A07EC6" w:rsidRDefault="007E0CEC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A07EC6" w:rsidRDefault="00A07EC6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A07EC6" w:rsidRDefault="00A07EC6">
      <w:pPr>
        <w:pStyle w:val="a0"/>
        <w:rPr>
          <w:rFonts w:ascii="Times New Roman" w:eastAsia="方正仿宋_GBK" w:hAnsi="Times New Roman" w:cs="Times New Roman"/>
          <w:szCs w:val="32"/>
        </w:rPr>
      </w:pPr>
    </w:p>
    <w:p w:rsidR="00A07EC6" w:rsidRDefault="00A07EC6">
      <w:pPr>
        <w:pStyle w:val="5"/>
        <w:rPr>
          <w:rFonts w:ascii="Times New Roman" w:eastAsia="方正仿宋_GBK" w:hAnsi="Times New Roman" w:cs="Times New Roman"/>
          <w:sz w:val="32"/>
          <w:szCs w:val="32"/>
        </w:rPr>
      </w:pPr>
    </w:p>
    <w:p w:rsidR="00A07EC6" w:rsidRDefault="00A07EC6"/>
    <w:p w:rsidR="00A07EC6" w:rsidRDefault="00A07EC6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A07EC6" w:rsidRDefault="00A07EC6">
      <w:pPr>
        <w:pStyle w:val="a0"/>
        <w:rPr>
          <w:rFonts w:ascii="Times New Roman" w:eastAsia="方正仿宋_GBK" w:hAnsi="Times New Roman" w:cs="Times New Roman"/>
          <w:szCs w:val="32"/>
        </w:rPr>
      </w:pPr>
    </w:p>
    <w:p w:rsidR="00A07EC6" w:rsidRDefault="00A07EC6">
      <w:pPr>
        <w:pStyle w:val="5"/>
      </w:pPr>
    </w:p>
    <w:p w:rsidR="00A07EC6" w:rsidRDefault="00A07EC6">
      <w:pPr>
        <w:pStyle w:val="5"/>
        <w:rPr>
          <w:rFonts w:ascii="Times New Roman" w:eastAsia="方正仿宋_GBK" w:hAnsi="Times New Roman" w:cs="Times New Roman"/>
          <w:sz w:val="32"/>
          <w:szCs w:val="32"/>
        </w:rPr>
      </w:pPr>
    </w:p>
    <w:p w:rsidR="00A07EC6" w:rsidRDefault="0050781B">
      <w:pPr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lastRenderedPageBreak/>
        <w:t>附件</w:t>
      </w:r>
    </w:p>
    <w:p w:rsidR="00A07EC6" w:rsidRDefault="0050781B">
      <w:pPr>
        <w:widowControl/>
        <w:jc w:val="center"/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“</w:t>
      </w:r>
      <w:r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我爱家乡水</w:t>
      </w:r>
      <w:r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 xml:space="preserve"> </w:t>
      </w:r>
      <w:r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共护幸福河</w:t>
      </w:r>
      <w:r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”</w:t>
      </w:r>
      <w:r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主题活动获奖名单</w:t>
      </w:r>
    </w:p>
    <w:p w:rsidR="00A07EC6" w:rsidRDefault="00A07EC6">
      <w:pPr>
        <w:pStyle w:val="a0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65"/>
        <w:gridCol w:w="1700"/>
        <w:gridCol w:w="2100"/>
        <w:gridCol w:w="1996"/>
        <w:gridCol w:w="1859"/>
      </w:tblGrid>
      <w:tr w:rsidR="00A07EC6">
        <w:trPr>
          <w:cantSplit/>
          <w:trHeight w:hRule="exact" w:val="540"/>
        </w:trPr>
        <w:tc>
          <w:tcPr>
            <w:tcW w:w="89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32"/>
                <w:szCs w:val="32"/>
              </w:rPr>
              <w:t>小学</w:t>
            </w: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32"/>
                <w:szCs w:val="32"/>
              </w:rPr>
              <w:t>中段</w:t>
            </w:r>
          </w:p>
        </w:tc>
      </w:tr>
      <w:tr w:rsidR="00A07EC6">
        <w:trPr>
          <w:cantSplit/>
          <w:trHeight w:hRule="exact" w:val="607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作者姓名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所在学校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指导教师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等级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李沁遥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乌杨小学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李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飞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白贵杰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东溪小学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袁晓晴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龚巾蕾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汝溪小学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王元军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刘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畅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官坝小学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张光祥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陈丽雯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拔山小学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杜小红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闫子茜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白石小学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汤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冬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陈锦鑫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黄金小学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燕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秦诗瑶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忠州三小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陈建华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周林洁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忠州四小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都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何宇航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顺溪小学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唐秀英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袁诗寒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太集小学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谭丽玲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何静怡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太集小学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周光云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冉海霞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蒲家小学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邓林莉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孙铭宇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汝溪小学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熊秋银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邓春玲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野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鹤小学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邬梦雪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吴雨霜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官坝小学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谢步高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邓紫峻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马灌小学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刘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佳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王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睿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黄龙小学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邓荣海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刘嘉鑫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新立小学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庆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lastRenderedPageBreak/>
              <w:t>20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徐睿琳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双桂小学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饶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艺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李瞿颜羽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拔山实验小学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瞿希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羚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汪稀奇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庙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垭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王江琳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袁一丹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凌云小学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绮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王小箭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万板小学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田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甜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冯诗宸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白公路小学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杨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霞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谭晴曦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蒲家小学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黎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静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甘暁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霖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东溪小学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向晓丽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林冠宇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咸隆小学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胡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幸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阮嘉睿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汝溪小学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范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雪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傅婉鑫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九亭小学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张凤斌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沈怡宣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石黄小学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刘鸿菊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陈坤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浩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兴峰小学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刘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超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张家旭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马灌小学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陈再艳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杨李燕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倒灌小学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杨林娜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李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阳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高洞小学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曾刚菊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陈紫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薰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高洞小学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范一琴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黄歆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芮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钦小学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冉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洁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张凤杰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金鸡小学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贺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娟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沈馨菲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金鸡小学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王秋梅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张渝东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黄龙小学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许佳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佳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王晨语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精华小学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戴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霖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黄雨洁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双桂小学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李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琳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王诗蕊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汇小学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谢承刚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叶娟宏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忠州三小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吴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丹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488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黄茂轩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忠州四小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李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洁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top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890"/>
        </w:trPr>
        <w:tc>
          <w:tcPr>
            <w:tcW w:w="89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32"/>
                <w:szCs w:val="32"/>
              </w:rPr>
              <w:lastRenderedPageBreak/>
              <w:t>小学</w:t>
            </w: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32"/>
                <w:szCs w:val="32"/>
              </w:rPr>
              <w:t>高段</w:t>
            </w:r>
          </w:p>
        </w:tc>
      </w:tr>
      <w:tr w:rsidR="00A07EC6">
        <w:trPr>
          <w:cantSplit/>
          <w:trHeight w:hRule="exact" w:val="824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作者姓名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所在学校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指导教师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等级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杨晨汐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乌杨小学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钟勤峰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苟贞琼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曹家小学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黄海琼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谭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杰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石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宝小学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陈凤丹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罗夕雯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金声小学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陶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冶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彭玉玲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新立小学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李钰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涔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王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菁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拔山小学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胡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芹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赖治宇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拔山实验小学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谭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峥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谭子为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实验小学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秦建兰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任宇晨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忠州二小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黎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艳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10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周馨乐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顺溪小学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周超琼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罗尚宏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任家小学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陈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平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12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田明鑫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义兴小学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秦明发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13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罗雨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檬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东溪小学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邓洪林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14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胡俊博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复兴小学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刘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15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艾之雪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石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宝小学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康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红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16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彭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欣悦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丰收小学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邓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毅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17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王晓雨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马灌小学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李长春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18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刘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烽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显周小学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郭爱华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19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刘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一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涵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实验小学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崔丽华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20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刘家宇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忠州二小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胡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波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21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向诗洁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忠州二小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汪荣华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lastRenderedPageBreak/>
              <w:t>22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明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琬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灵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忠州二小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陶将来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23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陈雨涵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忠州三小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岳志琼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24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周渝晗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白公路小学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张秀华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石雨欣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㽏井小学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陶素英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26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罗先俊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新生小学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李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琴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27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彭雨涵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曹家小学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喻月倩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28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莞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石子小学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冉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俊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29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邓成龙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复兴小学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殷秀娟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30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刘心怡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磨子小学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陶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世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梅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31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蒋展鹏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金声小学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朱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燕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32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黄冰璇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新场小学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袁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成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33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陈思琳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碾盘小学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伍见苹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34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李慧欣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石黄小学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秦俊霞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35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卢韦龙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兴峰小学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吴嗣雄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36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谢美渝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中岭小学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冉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璐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37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魏诗奇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拔山小学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王秀芳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38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丁绍杰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拔山实验小学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陈琼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39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郭增熠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八德小学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黄小茜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40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李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婵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永丰小学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余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30"/>
                <w:szCs w:val="30"/>
                <w:lang/>
              </w:rPr>
              <w:t>军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花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41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陈程飞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白石小学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彬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42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李海龙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巴营小学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黄宗明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43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杨伊涵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两河小学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黄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芳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44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李佳熹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实验小学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汪荣华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45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范欣宇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㽏井小学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徐君臣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30"/>
                <w:szCs w:val="30"/>
                <w:lang/>
              </w:rPr>
              <w:t>三等奖</w:t>
            </w:r>
          </w:p>
        </w:tc>
      </w:tr>
      <w:tr w:rsidR="00A07EC6">
        <w:trPr>
          <w:cantSplit/>
          <w:trHeight w:hRule="exact" w:val="874"/>
        </w:trPr>
        <w:tc>
          <w:tcPr>
            <w:tcW w:w="89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32"/>
                <w:szCs w:val="32"/>
              </w:rPr>
              <w:lastRenderedPageBreak/>
              <w:t>初中组</w:t>
            </w:r>
          </w:p>
        </w:tc>
      </w:tr>
      <w:tr w:rsidR="00A07EC6">
        <w:trPr>
          <w:cantSplit/>
          <w:trHeight w:hRule="exact" w:val="873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作者姓名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所在学校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指导教师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等级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任艳梅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义兴小学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田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攀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邱宇妍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义兴小学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胡晓莉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戴季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邹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乌杨初中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蒋中凤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唐慧琴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民族中学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罗宣芬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谢津津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民族中学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许玉兰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蒋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轻松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官坝中学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聂素兰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欧阳鑫悦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马灌中学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刘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洪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汪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涵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黄金镇中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彭晓蓉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周子寒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㽏井中学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胡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佳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曾梦熙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㽏井中学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姚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巍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谭语欣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义兴小学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胡长银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曹诗怡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乌杨中学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唐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银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彭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倩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乌杨初中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李民俊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秦思梦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洋渡镇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丽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袁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嘉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民族中学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刘思伟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张芯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钥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野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鹤小学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莉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唐桂清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官坝中学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胡晓红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吴雨楠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官坝中学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郑利华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朱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润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金鸡镇中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蒋云闯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谭春婷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金鸡镇中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平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蓉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张浩然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花桥镇中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蔡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蕴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lastRenderedPageBreak/>
              <w:t>22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方金灿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黄金镇中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范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磊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吴佩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紊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州中学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杨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浠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颜子卿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忠县中学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贺建明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秦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聘婷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㽏井中学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范小军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何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欢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乌杨初中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斯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冉芙琳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洋渡镇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庹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发军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成焱炀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民族中学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熊春华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秦美玲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民族中学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周春兰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吴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莎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野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鹤小学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罗利明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杨方雨露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官坝中学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刘汉英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文诗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嫣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马灌中学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刘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燕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付津鑫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马灌中学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张志祥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蓝圣杰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马灌中学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张贵珍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王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欣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金鸡镇中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谭丽君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蒋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鑫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金鸡镇中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瞿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小花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黎玉婷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新立中学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王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欣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谭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琳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拔山镇中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彭祯超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李福龙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拔山镇中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苏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芳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陈诗曼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花桥镇中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王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威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冉鑫睿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黄金镇中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张仁成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江安琪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黄金镇中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熊秋芳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唐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露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州中学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任婷婷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刘思然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忠县中学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秦晓华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黄文静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㽏井中学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姚会花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695"/>
        </w:trPr>
        <w:tc>
          <w:tcPr>
            <w:tcW w:w="89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32"/>
                <w:szCs w:val="32"/>
              </w:rPr>
              <w:lastRenderedPageBreak/>
              <w:t>高中组</w:t>
            </w:r>
          </w:p>
        </w:tc>
      </w:tr>
      <w:tr w:rsidR="00A07EC6">
        <w:trPr>
          <w:cantSplit/>
          <w:trHeight w:hRule="exact" w:val="679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作者姓名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所在学校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指导教师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  <w:lang/>
              </w:rPr>
              <w:t>等级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范秋月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石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宝中学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陈华林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张婉莹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拔山中学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陈建军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罗鑫翠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州中学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王波慧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范静雯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忠县中学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谭道忠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王明珠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忠县中学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邹清容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一等奖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阎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彦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乌杨中学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石晓容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陈青松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新立中学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涂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双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李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欢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拔山中学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李光林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廖宇杰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拔山中学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罗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扬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陈伏容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三汇中学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喻燕萍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鑫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州中学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陈家敏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江雨璇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州中学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王波慧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陈萌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萌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忠县中学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邹清容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二等奖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廖静媛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乌杨中学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丁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萧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陈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婷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乌杨中学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闫秀英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袁子丹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乌杨中学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闫秀英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孙澜熙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石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宝中学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秦艳霞</w:t>
            </w:r>
            <w:proofErr w:type="gramEnd"/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伯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苓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嘉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新立中学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谭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凤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19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田巧莉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拔山中学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谢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佳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20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卢慧芹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三汇中学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谭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明春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吴嗣萱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三汇中学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杨琳淋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范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铠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桀</w:t>
            </w:r>
            <w:proofErr w:type="gramEnd"/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州中学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曹丽花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lastRenderedPageBreak/>
              <w:t>23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刘美彤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州中学</w:t>
            </w:r>
            <w:proofErr w:type="gramEnd"/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秦大明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邓思涵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忠县中学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谭道忠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510"/>
        </w:trPr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黄晓琰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忠县中学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马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英</w:t>
            </w:r>
          </w:p>
        </w:tc>
        <w:tc>
          <w:tcPr>
            <w:tcW w:w="1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/>
              </w:rPr>
              <w:t>三等奖</w:t>
            </w:r>
          </w:p>
        </w:tc>
      </w:tr>
      <w:tr w:rsidR="00A07EC6">
        <w:trPr>
          <w:cantSplit/>
          <w:trHeight w:hRule="exact" w:val="856"/>
        </w:trPr>
        <w:tc>
          <w:tcPr>
            <w:tcW w:w="89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32"/>
                <w:szCs w:val="32"/>
                <w:lang/>
              </w:rPr>
              <w:t>优秀组织奖</w:t>
            </w:r>
          </w:p>
        </w:tc>
      </w:tr>
      <w:tr w:rsidR="00A07EC6">
        <w:trPr>
          <w:cantSplit/>
          <w:trHeight w:hRule="exact" w:val="4671"/>
        </w:trPr>
        <w:tc>
          <w:tcPr>
            <w:tcW w:w="89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7EC6" w:rsidRDefault="0050781B">
            <w:pPr>
              <w:widowControl/>
              <w:jc w:val="left"/>
              <w:textAlignment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义兴小学、乌杨小学、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乌杨初中、曹家小学、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东溪小学</w:t>
            </w:r>
          </w:p>
          <w:p w:rsidR="00A07EC6" w:rsidRDefault="0050781B">
            <w:pPr>
              <w:widowControl/>
              <w:jc w:val="left"/>
              <w:textAlignment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民族中学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、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石宝小学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、石宝中学、</w:t>
            </w:r>
            <w:proofErr w:type="gramStart"/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汝溪小学</w:t>
            </w:r>
            <w:proofErr w:type="gramEnd"/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、金声小学</w:t>
            </w:r>
          </w:p>
          <w:p w:rsidR="00A07EC6" w:rsidRDefault="0050781B">
            <w:pPr>
              <w:widowControl/>
              <w:jc w:val="left"/>
              <w:textAlignment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官坝小学</w:t>
            </w:r>
            <w:proofErr w:type="gramEnd"/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、</w:t>
            </w:r>
            <w:proofErr w:type="gramStart"/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官坝中学</w:t>
            </w:r>
            <w:proofErr w:type="gramEnd"/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、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马灌中学</w:t>
            </w:r>
            <w:proofErr w:type="gramEnd"/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、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新立小学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、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拔山小学</w:t>
            </w:r>
          </w:p>
          <w:p w:rsidR="00A07EC6" w:rsidRDefault="0050781B">
            <w:pPr>
              <w:widowControl/>
              <w:jc w:val="left"/>
              <w:textAlignment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拔山实验小学、拔山中学、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白石小学、黄金小学、黄金镇中</w:t>
            </w:r>
          </w:p>
          <w:p w:rsidR="00A07EC6" w:rsidRDefault="0050781B">
            <w:pPr>
              <w:widowControl/>
              <w:jc w:val="left"/>
              <w:textAlignment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忠县中学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、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忠州中学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、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㽏井中学、实验小学、忠州二小</w:t>
            </w:r>
          </w:p>
          <w:p w:rsidR="00A07EC6" w:rsidRDefault="0050781B">
            <w:pPr>
              <w:widowControl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忠州三小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、忠州四小、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顺溪小学</w:t>
            </w:r>
          </w:p>
        </w:tc>
      </w:tr>
    </w:tbl>
    <w:p w:rsidR="00A07EC6" w:rsidRDefault="00A07EC6">
      <w:pPr>
        <w:pStyle w:val="5"/>
        <w:rPr>
          <w:rFonts w:ascii="Times New Roman" w:hAnsi="Times New Roman" w:cs="Times New Roman"/>
        </w:rPr>
      </w:pPr>
    </w:p>
    <w:p w:rsidR="00A07EC6" w:rsidRDefault="00A07EC6">
      <w:pPr>
        <w:rPr>
          <w:rFonts w:ascii="Times New Roman" w:hAnsi="Times New Roman" w:cs="Times New Roman"/>
        </w:rPr>
      </w:pPr>
    </w:p>
    <w:p w:rsidR="00A07EC6" w:rsidRDefault="00A07EC6">
      <w:pPr>
        <w:pStyle w:val="a0"/>
        <w:rPr>
          <w:rFonts w:ascii="Times New Roman" w:hAnsi="Times New Roman" w:cs="Times New Roman"/>
        </w:rPr>
      </w:pPr>
    </w:p>
    <w:p w:rsidR="00A07EC6" w:rsidRDefault="00A07EC6">
      <w:pPr>
        <w:pStyle w:val="5"/>
        <w:rPr>
          <w:rFonts w:ascii="Times New Roman" w:hAnsi="Times New Roman" w:cs="Times New Roman"/>
        </w:rPr>
      </w:pPr>
    </w:p>
    <w:p w:rsidR="00A07EC6" w:rsidRDefault="00A07EC6">
      <w:pPr>
        <w:rPr>
          <w:rFonts w:ascii="Times New Roman" w:hAnsi="Times New Roman" w:cs="Times New Roman"/>
        </w:rPr>
      </w:pPr>
    </w:p>
    <w:p w:rsidR="00A07EC6" w:rsidRDefault="00A07EC6">
      <w:pPr>
        <w:pStyle w:val="5"/>
        <w:rPr>
          <w:rFonts w:ascii="Times New Roman" w:hAnsi="Times New Roman" w:cs="Times New Roman"/>
        </w:rPr>
      </w:pPr>
    </w:p>
    <w:p w:rsidR="00A07EC6" w:rsidRDefault="00A07EC6">
      <w:pPr>
        <w:rPr>
          <w:rFonts w:ascii="Times New Roman" w:hAnsi="Times New Roman" w:cs="Times New Roman"/>
        </w:rPr>
      </w:pPr>
    </w:p>
    <w:p w:rsidR="00A07EC6" w:rsidRDefault="00A07EC6">
      <w:pPr>
        <w:pStyle w:val="a0"/>
        <w:rPr>
          <w:rFonts w:ascii="Times New Roman" w:hAnsi="Times New Roman" w:cs="Times New Roman"/>
        </w:rPr>
      </w:pPr>
    </w:p>
    <w:p w:rsidR="00A07EC6" w:rsidRDefault="00A07EC6">
      <w:pPr>
        <w:pStyle w:val="5"/>
        <w:rPr>
          <w:rFonts w:ascii="Times New Roman" w:hAnsi="Times New Roman" w:cs="Times New Roman"/>
        </w:rPr>
      </w:pPr>
    </w:p>
    <w:p w:rsidR="00A07EC6" w:rsidRDefault="00A07EC6">
      <w:pPr>
        <w:pStyle w:val="5"/>
        <w:ind w:leftChars="0" w:left="0"/>
        <w:rPr>
          <w:rFonts w:ascii="Times New Roman" w:hAnsi="Times New Roman" w:cs="Times New Roman"/>
        </w:rPr>
      </w:pPr>
    </w:p>
    <w:p w:rsidR="00A07EC6" w:rsidRDefault="00A07EC6">
      <w:pPr>
        <w:rPr>
          <w:rFonts w:ascii="Times New Roman" w:hAnsi="Times New Roman" w:cs="Times New Roman"/>
        </w:rPr>
      </w:pPr>
    </w:p>
    <w:p w:rsidR="00A07EC6" w:rsidRDefault="00A07EC6">
      <w:pPr>
        <w:pStyle w:val="a0"/>
      </w:pPr>
    </w:p>
    <w:p w:rsidR="00A07EC6" w:rsidRDefault="00A07EC6">
      <w:pPr>
        <w:spacing w:line="594" w:lineRule="exact"/>
        <w:rPr>
          <w:rFonts w:ascii="Times New Roman" w:eastAsia="方正黑体_GBK" w:hAnsi="Times New Roman" w:cs="Times New Roman"/>
        </w:rPr>
      </w:pPr>
    </w:p>
    <w:p w:rsidR="00A07EC6" w:rsidRDefault="00A07EC6">
      <w:pPr>
        <w:widowControl/>
        <w:spacing w:line="594" w:lineRule="exact"/>
        <w:ind w:firstLineChars="100" w:firstLine="280"/>
        <w:rPr>
          <w:rFonts w:ascii="Times New Roman" w:hAnsi="Times New Roman" w:cs="Times New Roman"/>
        </w:rPr>
      </w:pPr>
      <w:r w:rsidRPr="00A07EC6">
        <w:rPr>
          <w:rFonts w:ascii="Times New Roman" w:eastAsia="方正仿宋_GBK" w:hAnsi="Times New Roman" w:cs="Times New Roman"/>
          <w:kern w:val="0"/>
          <w:sz w:val="28"/>
          <w:szCs w:val="28"/>
        </w:rPr>
        <w:pict>
          <v:line id="_x0000_s1026" style="position:absolute;left:0;text-align:left;z-index:251660288" from="7.8pt,33.8pt" to="444.6pt,33.8pt" o:gfxdata="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rS65k1gAAAAgBAAAPAAAAAAAAAAEAIAAAACIAAABkcnMvZG93bnJldi54bWxQSwEC&#10;FAAUAAAACACHTuJACsPgevYBAADlAwAADgAAAAAAAAABACAAAAAlAQAAZHJzL2Uyb0RvYy54bWxQ&#10;SwUGAAAAAAYABgBZAQAAjQUAAAAA&#10;" strokeweight="1.25pt"/>
        </w:pict>
      </w:r>
      <w:r w:rsidRPr="00A07EC6">
        <w:rPr>
          <w:rFonts w:ascii="Times New Roman" w:eastAsia="方正仿宋_GBK" w:hAnsi="Times New Roman" w:cs="Times New Roman"/>
          <w:kern w:val="0"/>
          <w:sz w:val="28"/>
          <w:szCs w:val="28"/>
        </w:rPr>
        <w:pict>
          <v:line id="_x0000_s1027" style="position:absolute;left:0;text-align:left;z-index:251659264" from="7.8pt,2.4pt" to="444.6pt,2.4pt" o:gfxdata="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ibxrj1QAAAAYBAAAPAAAAAAAAAAEAIAAAACIAAABkcnMvZG93bnJldi54bWxQSwEC&#10;FAAUAAAACACHTuJAk4c9EPcBAADlAwAADgAAAAAAAAABACAAAAAkAQAAZHJzL2Uyb0RvYy54bWxQ&#10;SwUGAAAAAAYABgBZAQAAjQUAAAAA&#10;" strokeweight="1.25pt"/>
        </w:pict>
      </w:r>
      <w:r w:rsidR="0050781B">
        <w:rPr>
          <w:rFonts w:ascii="Times New Roman" w:eastAsia="方正仿宋_GBK" w:hAnsi="Times New Roman" w:cs="Times New Roman"/>
          <w:kern w:val="0"/>
          <w:sz w:val="28"/>
          <w:szCs w:val="28"/>
        </w:rPr>
        <w:t>忠县教育委员会办公室</w:t>
      </w:r>
      <w:r w:rsidR="0050781B">
        <w:rPr>
          <w:rFonts w:ascii="Times New Roman" w:eastAsia="方正仿宋_GBK" w:hAnsi="Times New Roman" w:cs="Times New Roman" w:hint="eastAsia"/>
          <w:kern w:val="0"/>
          <w:sz w:val="28"/>
          <w:szCs w:val="28"/>
        </w:rPr>
        <w:t xml:space="preserve">           </w:t>
      </w:r>
      <w:r w:rsidR="0050781B">
        <w:rPr>
          <w:rFonts w:ascii="Times New Roman" w:eastAsia="方正仿宋_GBK" w:hAnsi="Times New Roman" w:cs="Times New Roman"/>
          <w:kern w:val="0"/>
          <w:sz w:val="28"/>
          <w:szCs w:val="28"/>
        </w:rPr>
        <w:t xml:space="preserve">      </w:t>
      </w:r>
      <w:r w:rsidR="0050781B">
        <w:rPr>
          <w:rFonts w:ascii="Times New Roman" w:eastAsia="方正仿宋_GBK" w:hAnsi="Times New Roman" w:cs="Times New Roman" w:hint="eastAsia"/>
          <w:kern w:val="0"/>
          <w:sz w:val="28"/>
          <w:szCs w:val="28"/>
        </w:rPr>
        <w:t xml:space="preserve"> </w:t>
      </w:r>
      <w:r w:rsidR="0050781B">
        <w:rPr>
          <w:rFonts w:ascii="Times New Roman" w:eastAsia="方正仿宋_GBK" w:hAnsi="Times New Roman" w:cs="Times New Roman"/>
          <w:kern w:val="0"/>
          <w:sz w:val="28"/>
          <w:szCs w:val="28"/>
        </w:rPr>
        <w:t xml:space="preserve">   20</w:t>
      </w:r>
      <w:r w:rsidR="0050781B">
        <w:rPr>
          <w:rFonts w:ascii="Times New Roman" w:eastAsia="方正仿宋_GBK" w:hAnsi="Times New Roman" w:cs="Times New Roman"/>
          <w:kern w:val="0"/>
          <w:sz w:val="28"/>
          <w:szCs w:val="28"/>
        </w:rPr>
        <w:t>23</w:t>
      </w:r>
      <w:r w:rsidR="0050781B">
        <w:rPr>
          <w:rFonts w:ascii="Times New Roman" w:eastAsia="方正仿宋_GBK" w:hAnsi="Times New Roman" w:cs="Times New Roman"/>
          <w:kern w:val="0"/>
          <w:sz w:val="28"/>
          <w:szCs w:val="28"/>
        </w:rPr>
        <w:t>年</w:t>
      </w:r>
      <w:r w:rsidR="0050781B">
        <w:rPr>
          <w:rFonts w:ascii="Times New Roman" w:eastAsia="方正仿宋_GBK" w:hAnsi="Times New Roman" w:cs="Times New Roman" w:hint="eastAsia"/>
          <w:kern w:val="0"/>
          <w:sz w:val="28"/>
          <w:szCs w:val="28"/>
        </w:rPr>
        <w:t>5</w:t>
      </w:r>
      <w:r w:rsidR="0050781B">
        <w:rPr>
          <w:rFonts w:ascii="Times New Roman" w:eastAsia="方正仿宋_GBK" w:hAnsi="Times New Roman" w:cs="Times New Roman"/>
          <w:kern w:val="0"/>
          <w:sz w:val="28"/>
          <w:szCs w:val="28"/>
        </w:rPr>
        <w:t>月</w:t>
      </w:r>
      <w:r w:rsidR="0050781B">
        <w:rPr>
          <w:rFonts w:ascii="Times New Roman" w:eastAsia="方正仿宋_GBK" w:hAnsi="Times New Roman" w:cs="Times New Roman" w:hint="eastAsia"/>
          <w:kern w:val="0"/>
          <w:sz w:val="28"/>
          <w:szCs w:val="28"/>
        </w:rPr>
        <w:t>18</w:t>
      </w:r>
      <w:r w:rsidR="0050781B">
        <w:rPr>
          <w:rFonts w:ascii="Times New Roman" w:eastAsia="方正仿宋_GBK" w:hAnsi="Times New Roman" w:cs="Times New Roman"/>
          <w:kern w:val="0"/>
          <w:sz w:val="28"/>
          <w:szCs w:val="28"/>
        </w:rPr>
        <w:t>日印发</w:t>
      </w:r>
    </w:p>
    <w:sectPr w:rsidR="00A07EC6" w:rsidSect="00A07EC6">
      <w:footerReference w:type="default" r:id="rId7"/>
      <w:pgSz w:w="11906" w:h="16838"/>
      <w:pgMar w:top="1984" w:right="1446" w:bottom="1644" w:left="1446" w:header="851" w:footer="1474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781B" w:rsidRDefault="0050781B" w:rsidP="00A07EC6">
      <w:r>
        <w:separator/>
      </w:r>
    </w:p>
  </w:endnote>
  <w:endnote w:type="continuationSeparator" w:id="0">
    <w:p w:rsidR="0050781B" w:rsidRDefault="0050781B" w:rsidP="00A07E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EC6" w:rsidRDefault="00A07EC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A07EC6" w:rsidRDefault="00A07EC6">
                <w:pPr>
                  <w:pStyle w:val="a4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50781B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7E0CEC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781B" w:rsidRDefault="0050781B" w:rsidP="00A07EC6">
      <w:r>
        <w:separator/>
      </w:r>
    </w:p>
  </w:footnote>
  <w:footnote w:type="continuationSeparator" w:id="0">
    <w:p w:rsidR="0050781B" w:rsidRDefault="0050781B" w:rsidP="00A07E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GNhOGI3ZjAwY2YwODg3YzJiMTIxMTc5NGFiZWMyZTQifQ=="/>
  </w:docVars>
  <w:rsids>
    <w:rsidRoot w:val="566261E6"/>
    <w:rsid w:val="0050781B"/>
    <w:rsid w:val="007E0CEC"/>
    <w:rsid w:val="00A07EC6"/>
    <w:rsid w:val="00DE1BE7"/>
    <w:rsid w:val="018E172C"/>
    <w:rsid w:val="01E4183C"/>
    <w:rsid w:val="07C1467C"/>
    <w:rsid w:val="09BF3EA2"/>
    <w:rsid w:val="0A141B0B"/>
    <w:rsid w:val="0A8B19B0"/>
    <w:rsid w:val="0AC672D7"/>
    <w:rsid w:val="0E677FB6"/>
    <w:rsid w:val="134D1151"/>
    <w:rsid w:val="13BF52E0"/>
    <w:rsid w:val="1707727B"/>
    <w:rsid w:val="1921362A"/>
    <w:rsid w:val="1EEA2AA6"/>
    <w:rsid w:val="215F7D83"/>
    <w:rsid w:val="2A8722B0"/>
    <w:rsid w:val="2C1B3A5A"/>
    <w:rsid w:val="2E5543E9"/>
    <w:rsid w:val="2F883590"/>
    <w:rsid w:val="2FF564AC"/>
    <w:rsid w:val="30A019DD"/>
    <w:rsid w:val="331F3585"/>
    <w:rsid w:val="3407590D"/>
    <w:rsid w:val="34B273B7"/>
    <w:rsid w:val="3C066345"/>
    <w:rsid w:val="3C241E9D"/>
    <w:rsid w:val="3E174F1A"/>
    <w:rsid w:val="426254CD"/>
    <w:rsid w:val="42FA74B4"/>
    <w:rsid w:val="430417B4"/>
    <w:rsid w:val="46292E13"/>
    <w:rsid w:val="46695434"/>
    <w:rsid w:val="475F172D"/>
    <w:rsid w:val="47F440BD"/>
    <w:rsid w:val="4D2748B7"/>
    <w:rsid w:val="4E423123"/>
    <w:rsid w:val="4F363F69"/>
    <w:rsid w:val="51DF6D9D"/>
    <w:rsid w:val="53DD7D86"/>
    <w:rsid w:val="54120B01"/>
    <w:rsid w:val="55CA1A3A"/>
    <w:rsid w:val="55CB664D"/>
    <w:rsid w:val="566261E6"/>
    <w:rsid w:val="592F3F03"/>
    <w:rsid w:val="5AA10A88"/>
    <w:rsid w:val="5D3A5825"/>
    <w:rsid w:val="5E196E4B"/>
    <w:rsid w:val="635F53E5"/>
    <w:rsid w:val="67925101"/>
    <w:rsid w:val="68FE5C6A"/>
    <w:rsid w:val="6AA67D9D"/>
    <w:rsid w:val="6E396B08"/>
    <w:rsid w:val="6E940257"/>
    <w:rsid w:val="70BE2CF2"/>
    <w:rsid w:val="73CF2F2C"/>
    <w:rsid w:val="785B2C30"/>
    <w:rsid w:val="78775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5" w:uiPriority="39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07EC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uiPriority w:val="99"/>
    <w:unhideWhenUsed/>
    <w:qFormat/>
    <w:rsid w:val="00A07EC6"/>
    <w:pPr>
      <w:spacing w:line="600" w:lineRule="exact"/>
    </w:pPr>
    <w:rPr>
      <w:rFonts w:ascii="仿宋_GB2312" w:eastAsia="仿宋_GB2312"/>
      <w:sz w:val="32"/>
    </w:rPr>
  </w:style>
  <w:style w:type="paragraph" w:styleId="5">
    <w:name w:val="toc 5"/>
    <w:basedOn w:val="a"/>
    <w:next w:val="a"/>
    <w:uiPriority w:val="39"/>
    <w:unhideWhenUsed/>
    <w:qFormat/>
    <w:rsid w:val="00A07EC6"/>
    <w:pPr>
      <w:ind w:leftChars="800" w:left="1680"/>
    </w:pPr>
  </w:style>
  <w:style w:type="paragraph" w:styleId="a4">
    <w:name w:val="footer"/>
    <w:basedOn w:val="a"/>
    <w:qFormat/>
    <w:rsid w:val="00A07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A07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1"/>
    <w:qFormat/>
    <w:rsid w:val="00A07EC6"/>
  </w:style>
  <w:style w:type="character" w:styleId="a7">
    <w:name w:val="Hyperlink"/>
    <w:basedOn w:val="a1"/>
    <w:qFormat/>
    <w:rsid w:val="00A07EC6"/>
    <w:rPr>
      <w:rFonts w:cs="Times New Roman"/>
      <w:color w:val="0000FF"/>
      <w:u w:val="single"/>
    </w:rPr>
  </w:style>
  <w:style w:type="character" w:customStyle="1" w:styleId="NormalCharacter">
    <w:name w:val="NormalCharacter"/>
    <w:semiHidden/>
    <w:qFormat/>
    <w:rsid w:val="00A07EC6"/>
  </w:style>
  <w:style w:type="paragraph" w:customStyle="1" w:styleId="1">
    <w:name w:val="正文文本1"/>
    <w:basedOn w:val="a"/>
    <w:qFormat/>
    <w:rsid w:val="00A07EC6"/>
    <w:pPr>
      <w:jc w:val="center"/>
    </w:pPr>
    <w:rPr>
      <w:b/>
      <w:sz w:val="32"/>
    </w:rPr>
  </w:style>
  <w:style w:type="character" w:customStyle="1" w:styleId="font11">
    <w:name w:val="font11"/>
    <w:basedOn w:val="a1"/>
    <w:qFormat/>
    <w:rsid w:val="00A07EC6"/>
    <w:rPr>
      <w:rFonts w:ascii="方正仿宋_GBK" w:eastAsia="方正仿宋_GBK" w:hAnsi="方正仿宋_GBK" w:cs="方正仿宋_GBK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616</Words>
  <Characters>3512</Characters>
  <Application>Microsoft Office Word</Application>
  <DocSecurity>0</DocSecurity>
  <Lines>29</Lines>
  <Paragraphs>8</Paragraphs>
  <ScaleCrop>false</ScaleCrop>
  <Company/>
  <LinksUpToDate>false</LinksUpToDate>
  <CharactersWithSpaces>4120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木俞</dc:creator>
  <cp:lastModifiedBy>Sysceo.com</cp:lastModifiedBy>
  <cp:revision>2</cp:revision>
  <cp:lastPrinted>2023-05-19T02:53:00Z</cp:lastPrinted>
  <dcterms:created xsi:type="dcterms:W3CDTF">2023-03-08T01:33:00Z</dcterms:created>
  <dcterms:modified xsi:type="dcterms:W3CDTF">2024-02-04T06:54:00Z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C947CC06AD674BA0A85F1FDD9B730EDE</vt:lpwstr>
  </property>
</Properties>
</file>